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C9C" w:rsidRPr="006574AA" w:rsidRDefault="00FF173E" w:rsidP="006574AA">
      <w:pPr>
        <w:jc w:val="center"/>
        <w:rPr>
          <w:b/>
          <w:u w:val="single"/>
        </w:rPr>
      </w:pPr>
      <w:r w:rsidRPr="006574AA">
        <w:rPr>
          <w:b/>
          <w:u w:val="single"/>
        </w:rPr>
        <w:t>Bid</w:t>
      </w:r>
      <w:r w:rsidR="006B67D8">
        <w:rPr>
          <w:b/>
          <w:u w:val="single"/>
        </w:rPr>
        <w:t xml:space="preserve"> for the Development of Gender R</w:t>
      </w:r>
      <w:r w:rsidRPr="006574AA">
        <w:rPr>
          <w:b/>
          <w:u w:val="single"/>
        </w:rPr>
        <w:t xml:space="preserve">esponsiveness </w:t>
      </w:r>
      <w:r w:rsidR="006B67D8">
        <w:rPr>
          <w:b/>
          <w:u w:val="single"/>
        </w:rPr>
        <w:t>E</w:t>
      </w:r>
      <w:r w:rsidR="006574AA" w:rsidRPr="006574AA">
        <w:rPr>
          <w:b/>
          <w:u w:val="single"/>
        </w:rPr>
        <w:t xml:space="preserve">Learning </w:t>
      </w:r>
      <w:r w:rsidR="006B67D8">
        <w:rPr>
          <w:b/>
          <w:u w:val="single"/>
        </w:rPr>
        <w:t>T</w:t>
      </w:r>
      <w:r w:rsidRPr="006574AA">
        <w:rPr>
          <w:b/>
          <w:u w:val="single"/>
        </w:rPr>
        <w:t>raining for the Practice Development Unit (PDU).</w:t>
      </w:r>
    </w:p>
    <w:p w:rsidR="00FF173E" w:rsidRDefault="00FF173E" w:rsidP="00A34B09">
      <w:pPr>
        <w:jc w:val="both"/>
      </w:pPr>
      <w:r>
        <w:rPr>
          <w:b/>
        </w:rPr>
        <w:t xml:space="preserve">Background: </w:t>
      </w:r>
      <w:r>
        <w:t xml:space="preserve">The </w:t>
      </w:r>
      <w:r w:rsidR="00081DE2">
        <w:t xml:space="preserve">Nottingham City </w:t>
      </w:r>
      <w:r>
        <w:t xml:space="preserve">Integrated Care Partnership (ICP) is aware of the lack of awareness and understanding of </w:t>
      </w:r>
      <w:r w:rsidR="00081DE2">
        <w:t>the gender differences in experiences of Severe and Multiple Disadvantage (SMD)</w:t>
      </w:r>
      <w:r w:rsidR="00081DE2">
        <w:rPr>
          <w:rStyle w:val="FootnoteReference"/>
        </w:rPr>
        <w:footnoteReference w:id="1"/>
      </w:r>
      <w:r w:rsidR="00081DE2">
        <w:t>. A</w:t>
      </w:r>
      <w:r w:rsidR="006574AA">
        <w:t>s such</w:t>
      </w:r>
      <w:r w:rsidR="00081DE2">
        <w:t>, the ICP</w:t>
      </w:r>
      <w:r w:rsidR="006574AA">
        <w:t xml:space="preserve"> would like to develop </w:t>
      </w:r>
      <w:r w:rsidR="00081DE2">
        <w:t xml:space="preserve">a </w:t>
      </w:r>
      <w:r w:rsidR="006574AA">
        <w:t xml:space="preserve">training </w:t>
      </w:r>
      <w:r w:rsidR="00081DE2">
        <w:t xml:space="preserve">package to support local agencies in developing and delivering gender responsive approaches </w:t>
      </w:r>
      <w:r w:rsidR="006574AA">
        <w:t>in th</w:t>
      </w:r>
      <w:r w:rsidR="00081DE2">
        <w:t>eir work in Nottingham.</w:t>
      </w:r>
      <w:r w:rsidR="006574AA">
        <w:t xml:space="preserve"> There is </w:t>
      </w:r>
      <w:r>
        <w:t xml:space="preserve">£2000 available to assist a specialist organisation to work </w:t>
      </w:r>
      <w:r w:rsidR="00081DE2">
        <w:t>with</w:t>
      </w:r>
      <w:r>
        <w:t xml:space="preserve"> the PDU to develop an </w:t>
      </w:r>
      <w:r w:rsidR="006574AA">
        <w:t>eLearning</w:t>
      </w:r>
      <w:r>
        <w:t xml:space="preserve"> module</w:t>
      </w:r>
      <w:r w:rsidR="00081DE2">
        <w:t xml:space="preserve"> and live training package</w:t>
      </w:r>
      <w:r>
        <w:t xml:space="preserve"> on this subject. The training would be developed by you and your organisation, </w:t>
      </w:r>
      <w:r w:rsidR="00081DE2">
        <w:t>with design support from the PDU, and</w:t>
      </w:r>
      <w:r>
        <w:t xml:space="preserve"> would be owned and delivered by the PDU. </w:t>
      </w:r>
    </w:p>
    <w:p w:rsidR="001E0DFE" w:rsidRDefault="001E0DFE"/>
    <w:p w:rsidR="003959CE" w:rsidRPr="003959CE" w:rsidRDefault="003959CE" w:rsidP="003959CE">
      <w:pPr>
        <w:rPr>
          <w:b/>
        </w:rPr>
      </w:pPr>
      <w:r w:rsidRPr="003959CE">
        <w:rPr>
          <w:b/>
        </w:rPr>
        <w:t>Process:</w:t>
      </w:r>
    </w:p>
    <w:p w:rsidR="00ED445A" w:rsidRDefault="003959CE" w:rsidP="003959CE">
      <w:r>
        <w:t>To submit a bid, please</w:t>
      </w:r>
      <w:r w:rsidR="00ED445A">
        <w:t xml:space="preserve"> – </w:t>
      </w:r>
    </w:p>
    <w:p w:rsidR="00ED445A" w:rsidRDefault="003959CE" w:rsidP="00ED445A">
      <w:pPr>
        <w:pStyle w:val="ListParagraph"/>
        <w:numPr>
          <w:ilvl w:val="0"/>
          <w:numId w:val="1"/>
        </w:numPr>
      </w:pPr>
      <w:r>
        <w:t xml:space="preserve">complete </w:t>
      </w:r>
      <w:r w:rsidR="00ED445A">
        <w:t xml:space="preserve">both pages of </w:t>
      </w:r>
      <w:r>
        <w:t>this form (questions on the next page)</w:t>
      </w:r>
    </w:p>
    <w:p w:rsidR="00FB5C2F" w:rsidRDefault="003959CE" w:rsidP="00FB5C2F">
      <w:pPr>
        <w:pStyle w:val="ListParagraph"/>
        <w:numPr>
          <w:ilvl w:val="0"/>
          <w:numId w:val="1"/>
        </w:numPr>
      </w:pPr>
      <w:r>
        <w:t xml:space="preserve">email it (Entering ‘PDU </w:t>
      </w:r>
      <w:proofErr w:type="spellStart"/>
      <w:r>
        <w:t>Elearnin</w:t>
      </w:r>
      <w:r w:rsidR="00ED445A">
        <w:t>g</w:t>
      </w:r>
      <w:proofErr w:type="spellEnd"/>
      <w:r w:rsidR="00ED445A">
        <w:t xml:space="preserve"> Bid’ in the Subject) to: </w:t>
      </w:r>
    </w:p>
    <w:p w:rsidR="003959CE" w:rsidRDefault="00FB5C2F" w:rsidP="00FB5C2F">
      <w:pPr>
        <w:pStyle w:val="ListParagraph"/>
        <w:ind w:left="765"/>
      </w:pPr>
      <w:hyperlink r:id="rId11" w:history="1">
        <w:r w:rsidRPr="00F66EC0">
          <w:rPr>
            <w:rStyle w:val="Hyperlink"/>
          </w:rPr>
          <w:t>enquiries@pdunottingham.org</w:t>
        </w:r>
      </w:hyperlink>
      <w:r>
        <w:t xml:space="preserve"> </w:t>
      </w:r>
      <w:bookmarkStart w:id="0" w:name="_GoBack"/>
      <w:bookmarkEnd w:id="0"/>
      <w:r w:rsidR="003959CE">
        <w:t xml:space="preserve"> </w:t>
      </w:r>
    </w:p>
    <w:p w:rsidR="003959CE" w:rsidRDefault="003959CE" w:rsidP="003959CE"/>
    <w:p w:rsidR="003959CE" w:rsidRDefault="003959CE" w:rsidP="003959CE">
      <w:r>
        <w:rPr>
          <w:b/>
        </w:rPr>
        <w:t>Closing date: Friday 10</w:t>
      </w:r>
      <w:r w:rsidRPr="000123AE">
        <w:rPr>
          <w:b/>
          <w:vertAlign w:val="superscript"/>
        </w:rPr>
        <w:t>th</w:t>
      </w:r>
      <w:r>
        <w:rPr>
          <w:b/>
        </w:rPr>
        <w:t xml:space="preserve"> September 2021</w:t>
      </w:r>
    </w:p>
    <w:p w:rsidR="003959CE" w:rsidRDefault="003959CE" w:rsidP="003959CE">
      <w:r>
        <w:t xml:space="preserve">Forms will by anonymised before being sent for review.  The successful bid applicant will be informed by email by the end of September. </w:t>
      </w:r>
    </w:p>
    <w:p w:rsidR="001E0DFE" w:rsidRDefault="001E0DFE"/>
    <w:p w:rsidR="001E0DFE" w:rsidRPr="001E0DFE" w:rsidRDefault="001E0DFE">
      <w:pPr>
        <w:rPr>
          <w:b/>
          <w:u w:val="single"/>
        </w:rPr>
      </w:pPr>
      <w:r w:rsidRPr="001E0DFE">
        <w:rPr>
          <w:b/>
          <w:u w:val="single"/>
        </w:rPr>
        <w:t>Your details</w:t>
      </w:r>
    </w:p>
    <w:p w:rsidR="001E0DFE" w:rsidRDefault="001E0DFE">
      <w:pPr>
        <w:rPr>
          <w:b/>
        </w:rPr>
      </w:pPr>
      <w:r>
        <w:rPr>
          <w:b/>
        </w:rPr>
        <w:t>Organisation name, address:</w:t>
      </w:r>
    </w:p>
    <w:p w:rsidR="001E0DFE" w:rsidRPr="001E0DFE" w:rsidRDefault="001E0DFE">
      <w:r>
        <w:rPr>
          <w:b/>
        </w:rPr>
        <w:t xml:space="preserve">Organisation telephone: </w:t>
      </w:r>
    </w:p>
    <w:p w:rsidR="001E0DFE" w:rsidRPr="001E0DFE" w:rsidRDefault="001E0DFE">
      <w:pPr>
        <w:rPr>
          <w:b/>
        </w:rPr>
      </w:pPr>
    </w:p>
    <w:p w:rsidR="001E0DFE" w:rsidRDefault="001E0DFE">
      <w:pPr>
        <w:rPr>
          <w:b/>
        </w:rPr>
      </w:pPr>
      <w:r>
        <w:rPr>
          <w:b/>
        </w:rPr>
        <w:t>Lead contact name:</w:t>
      </w:r>
    </w:p>
    <w:p w:rsidR="001E0DFE" w:rsidRDefault="001E0DFE">
      <w:pPr>
        <w:rPr>
          <w:b/>
        </w:rPr>
      </w:pPr>
      <w:r>
        <w:rPr>
          <w:b/>
        </w:rPr>
        <w:t>Lead contact email:</w:t>
      </w:r>
      <w:r>
        <w:rPr>
          <w:b/>
        </w:rPr>
        <w:tab/>
      </w:r>
      <w:r>
        <w:rPr>
          <w:b/>
        </w:rPr>
        <w:tab/>
      </w:r>
      <w:r>
        <w:rPr>
          <w:b/>
        </w:rPr>
        <w:tab/>
      </w:r>
      <w:r>
        <w:rPr>
          <w:b/>
        </w:rPr>
        <w:tab/>
      </w:r>
      <w:r>
        <w:rPr>
          <w:b/>
        </w:rPr>
        <w:tab/>
      </w:r>
      <w:r>
        <w:rPr>
          <w:b/>
        </w:rPr>
        <w:tab/>
        <w:t xml:space="preserve">Telephone: </w:t>
      </w:r>
    </w:p>
    <w:p w:rsidR="001E0DFE" w:rsidRDefault="001E0DFE">
      <w:pPr>
        <w:rPr>
          <w:b/>
        </w:rPr>
      </w:pPr>
    </w:p>
    <w:p w:rsidR="001E0DFE" w:rsidRDefault="001E0DFE">
      <w:pPr>
        <w:rPr>
          <w:b/>
        </w:rPr>
      </w:pPr>
    </w:p>
    <w:p w:rsidR="001E0DFE" w:rsidRDefault="001E0DFE">
      <w:pPr>
        <w:rPr>
          <w:b/>
        </w:rPr>
      </w:pPr>
      <w:r>
        <w:rPr>
          <w:b/>
        </w:rPr>
        <w:t>--------------------------------------------------------------------------------------------------------------------------------------</w:t>
      </w:r>
    </w:p>
    <w:p w:rsidR="001E0DFE" w:rsidRDefault="001E0DFE">
      <w:pPr>
        <w:rPr>
          <w:b/>
        </w:rPr>
      </w:pPr>
    </w:p>
    <w:p w:rsidR="001E0DFE" w:rsidRDefault="001E0DFE">
      <w:pPr>
        <w:rPr>
          <w:b/>
        </w:rPr>
      </w:pPr>
    </w:p>
    <w:p w:rsidR="001E0DFE" w:rsidRDefault="001327C2">
      <w:pPr>
        <w:rPr>
          <w:b/>
        </w:rPr>
      </w:pPr>
      <w:r>
        <w:rPr>
          <w:b/>
        </w:rPr>
        <w:lastRenderedPageBreak/>
        <w:t>Please answer the following,</w:t>
      </w:r>
      <w:r w:rsidR="00520A4F">
        <w:rPr>
          <w:b/>
        </w:rPr>
        <w:t xml:space="preserve"> adhering</w:t>
      </w:r>
      <w:r>
        <w:rPr>
          <w:b/>
        </w:rPr>
        <w:t xml:space="preserve"> to t</w:t>
      </w:r>
      <w:r w:rsidR="00520A4F">
        <w:rPr>
          <w:b/>
        </w:rPr>
        <w:t xml:space="preserve">he word limit for each question. Ensure that your organisation is not identified with your answers. </w:t>
      </w:r>
    </w:p>
    <w:p w:rsidR="001327C2" w:rsidRDefault="001327C2">
      <w:pPr>
        <w:rPr>
          <w:b/>
        </w:rPr>
      </w:pPr>
    </w:p>
    <w:p w:rsidR="001327C2" w:rsidRPr="009D5FFD" w:rsidRDefault="001327C2">
      <w:pPr>
        <w:rPr>
          <w:b/>
          <w:u w:val="single"/>
        </w:rPr>
      </w:pPr>
      <w:r w:rsidRPr="009D5FFD">
        <w:rPr>
          <w:b/>
          <w:u w:val="single"/>
        </w:rPr>
        <w:t>Question 1</w:t>
      </w:r>
      <w:r w:rsidR="00DB037D" w:rsidRPr="009D5FFD">
        <w:rPr>
          <w:b/>
          <w:u w:val="single"/>
        </w:rPr>
        <w:t xml:space="preserve"> (300 words max)</w:t>
      </w:r>
      <w:r w:rsidRPr="009D5FFD">
        <w:rPr>
          <w:b/>
          <w:u w:val="single"/>
        </w:rPr>
        <w:t xml:space="preserve">: </w:t>
      </w:r>
    </w:p>
    <w:p w:rsidR="009D5FFD" w:rsidRDefault="00DB037D">
      <w:pPr>
        <w:rPr>
          <w:b/>
        </w:rPr>
      </w:pPr>
      <w:r>
        <w:rPr>
          <w:b/>
        </w:rPr>
        <w:t>What experience and expertise do you have in the area of gender responsiveness</w:t>
      </w:r>
      <w:r w:rsidR="009D5FFD">
        <w:rPr>
          <w:b/>
        </w:rPr>
        <w:t>?</w:t>
      </w:r>
      <w:r>
        <w:rPr>
          <w:b/>
        </w:rPr>
        <w:t xml:space="preserve"> </w:t>
      </w:r>
    </w:p>
    <w:p w:rsidR="009D5FFD" w:rsidRDefault="009D5FFD">
      <w:pPr>
        <w:rPr>
          <w:b/>
        </w:rPr>
      </w:pPr>
    </w:p>
    <w:p w:rsidR="009D5FFD" w:rsidRDefault="009D5FFD">
      <w:pPr>
        <w:rPr>
          <w:b/>
        </w:rPr>
      </w:pPr>
    </w:p>
    <w:p w:rsidR="009D5FFD" w:rsidRDefault="009D5FFD">
      <w:pPr>
        <w:rPr>
          <w:b/>
          <w:u w:val="single"/>
        </w:rPr>
      </w:pPr>
      <w:r>
        <w:rPr>
          <w:b/>
          <w:u w:val="single"/>
        </w:rPr>
        <w:t>Question 2 (Max 500 words):</w:t>
      </w:r>
    </w:p>
    <w:p w:rsidR="009D5FFD" w:rsidRDefault="009D5FFD" w:rsidP="009D5FFD">
      <w:pPr>
        <w:rPr>
          <w:b/>
        </w:rPr>
      </w:pPr>
      <w:r>
        <w:rPr>
          <w:b/>
        </w:rPr>
        <w:t xml:space="preserve">Outline what content you would incorporate in to the training. (If you are able to include content on women who sex work and survivors of DSVA, please refer to this) </w:t>
      </w:r>
    </w:p>
    <w:p w:rsidR="009D5FFD" w:rsidRDefault="009D5FFD" w:rsidP="009D5FFD">
      <w:pPr>
        <w:rPr>
          <w:b/>
        </w:rPr>
      </w:pPr>
    </w:p>
    <w:p w:rsidR="009D5FFD" w:rsidRDefault="009D5FFD" w:rsidP="009D5FFD">
      <w:pPr>
        <w:rPr>
          <w:b/>
        </w:rPr>
      </w:pPr>
    </w:p>
    <w:p w:rsidR="009D5FFD" w:rsidRDefault="009D5FFD" w:rsidP="009D5FFD">
      <w:pPr>
        <w:rPr>
          <w:b/>
          <w:u w:val="single"/>
        </w:rPr>
      </w:pPr>
      <w:r>
        <w:rPr>
          <w:b/>
          <w:u w:val="single"/>
        </w:rPr>
        <w:t>Question 3 (max 300 words):</w:t>
      </w:r>
    </w:p>
    <w:p w:rsidR="009D5FFD" w:rsidRPr="009D5FFD" w:rsidRDefault="00AC5A30" w:rsidP="009D5FFD">
      <w:pPr>
        <w:rPr>
          <w:b/>
        </w:rPr>
      </w:pPr>
      <w:r>
        <w:rPr>
          <w:b/>
        </w:rPr>
        <w:t>How would you co-produce your training with people with</w:t>
      </w:r>
      <w:r w:rsidR="008567C7">
        <w:rPr>
          <w:b/>
        </w:rPr>
        <w:t xml:space="preserve"> relevant</w:t>
      </w:r>
      <w:r>
        <w:rPr>
          <w:b/>
        </w:rPr>
        <w:t xml:space="preserve"> lived experience? </w:t>
      </w:r>
    </w:p>
    <w:p w:rsidR="009D5FFD" w:rsidRDefault="009D5FFD">
      <w:pPr>
        <w:rPr>
          <w:b/>
        </w:rPr>
      </w:pPr>
    </w:p>
    <w:p w:rsidR="009D5FFD" w:rsidRDefault="009D5FFD">
      <w:pPr>
        <w:rPr>
          <w:b/>
        </w:rPr>
      </w:pPr>
    </w:p>
    <w:p w:rsidR="009D5FFD" w:rsidRDefault="009D5FFD">
      <w:pPr>
        <w:rPr>
          <w:b/>
        </w:rPr>
      </w:pPr>
    </w:p>
    <w:p w:rsidR="009D5FFD" w:rsidRDefault="009D5FFD">
      <w:pPr>
        <w:rPr>
          <w:b/>
        </w:rPr>
      </w:pPr>
    </w:p>
    <w:p w:rsidR="009D5FFD" w:rsidRDefault="009D5FFD">
      <w:pPr>
        <w:rPr>
          <w:b/>
        </w:rPr>
      </w:pPr>
    </w:p>
    <w:p w:rsidR="009D5FFD" w:rsidRDefault="009D5FFD">
      <w:pPr>
        <w:rPr>
          <w:b/>
        </w:rPr>
      </w:pPr>
    </w:p>
    <w:p w:rsidR="009D5FFD" w:rsidRDefault="009D5FFD">
      <w:pPr>
        <w:rPr>
          <w:b/>
        </w:rPr>
      </w:pPr>
    </w:p>
    <w:p w:rsidR="009D5FFD" w:rsidRDefault="009D5FFD">
      <w:pPr>
        <w:rPr>
          <w:b/>
        </w:rPr>
      </w:pPr>
    </w:p>
    <w:p w:rsidR="009D5FFD" w:rsidRDefault="009D5FFD">
      <w:pPr>
        <w:rPr>
          <w:b/>
        </w:rPr>
      </w:pPr>
    </w:p>
    <w:p w:rsidR="009D5FFD" w:rsidRDefault="009D5FFD">
      <w:pPr>
        <w:rPr>
          <w:b/>
        </w:rPr>
      </w:pPr>
    </w:p>
    <w:p w:rsidR="009D5FFD" w:rsidRDefault="009D5FFD">
      <w:pPr>
        <w:rPr>
          <w:b/>
        </w:rPr>
      </w:pPr>
    </w:p>
    <w:p w:rsidR="009D5FFD" w:rsidRDefault="009D5FFD">
      <w:pPr>
        <w:rPr>
          <w:b/>
        </w:rPr>
      </w:pPr>
    </w:p>
    <w:p w:rsidR="009D5FFD" w:rsidRDefault="009D5FFD">
      <w:pPr>
        <w:rPr>
          <w:b/>
        </w:rPr>
      </w:pPr>
    </w:p>
    <w:p w:rsidR="00FF173E" w:rsidRPr="00FF173E" w:rsidRDefault="00FF173E">
      <w:pPr>
        <w:rPr>
          <w:b/>
        </w:rPr>
      </w:pPr>
    </w:p>
    <w:sectPr w:rsidR="00FF173E" w:rsidRPr="00FF173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F74" w:rsidRDefault="00774F74" w:rsidP="00AC5A30">
      <w:pPr>
        <w:spacing w:after="0" w:line="240" w:lineRule="auto"/>
      </w:pPr>
      <w:r>
        <w:separator/>
      </w:r>
    </w:p>
  </w:endnote>
  <w:endnote w:type="continuationSeparator" w:id="0">
    <w:p w:rsidR="00774F74" w:rsidRDefault="00774F74" w:rsidP="00AC5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445" w:rsidRDefault="00FB5C2F" w:rsidP="00C31445">
    <w:pPr>
      <w:pStyle w:val="Footer"/>
      <w:jc w:val="right"/>
    </w:pPr>
    <w:r>
      <w:rPr>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45pt;margin-top:-18pt;width:158.25pt;height:48pt;z-index:-251657728;mso-position-horizontal-relative:text;mso-position-vertical-relative:text" wrapcoords="1843 4050 1331 4725 409 8438 409 10462 819 15188 1945 17212 2047 17212 4709 17212 6449 17212 12284 15525 20269 13838 20576 9788 15970 9450 16277 7425 13615 6075 3378 4050 1843 4050">
          <v:imagedata r:id="rId1" o:title="NCVS Opp Notts Lottery logo banner"/>
          <w10:wrap type="tight"/>
        </v:shape>
      </w:pict>
    </w:r>
    <w:r w:rsidR="00C31445" w:rsidRPr="00C31445">
      <w:rPr>
        <w:sz w:val="18"/>
      </w:rPr>
      <w:t>The PDU is run in partnership by Nottingham Community and Voluntary Services and Opportunity Nottingham and funded by the National Lottery Community Fund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F74" w:rsidRDefault="00774F74" w:rsidP="00AC5A30">
      <w:pPr>
        <w:spacing w:after="0" w:line="240" w:lineRule="auto"/>
      </w:pPr>
      <w:r>
        <w:separator/>
      </w:r>
    </w:p>
  </w:footnote>
  <w:footnote w:type="continuationSeparator" w:id="0">
    <w:p w:rsidR="00774F74" w:rsidRDefault="00774F74" w:rsidP="00AC5A30">
      <w:pPr>
        <w:spacing w:after="0" w:line="240" w:lineRule="auto"/>
      </w:pPr>
      <w:r>
        <w:continuationSeparator/>
      </w:r>
    </w:p>
  </w:footnote>
  <w:footnote w:id="1">
    <w:p w:rsidR="00081DE2" w:rsidRDefault="00081DE2">
      <w:pPr>
        <w:pStyle w:val="FootnoteText"/>
      </w:pPr>
      <w:r>
        <w:rPr>
          <w:rStyle w:val="FootnoteReference"/>
        </w:rPr>
        <w:footnoteRef/>
      </w:r>
      <w:r>
        <w:t xml:space="preserve"> Severe and Multiple Disadvantage (SMD) refers to the experience of a combination of the following issues: mental ill-health, substance misuse, homelessness, domestic abuse and offending. </w:t>
      </w:r>
      <w:r w:rsidRPr="002463B5">
        <w:t xml:space="preserve">People who face these disadvantages often experience other issues, including poor physical health, and disadvantages related to </w:t>
      </w:r>
      <w:r>
        <w:t xml:space="preserve">their </w:t>
      </w:r>
      <w:r w:rsidRPr="002463B5">
        <w:t>ethnicity</w:t>
      </w:r>
      <w:r>
        <w:t xml:space="preserve"> or cultural background,</w:t>
      </w:r>
      <w:r w:rsidRPr="002463B5">
        <w:t xml:space="preserve"> such as community isolation.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A30" w:rsidRDefault="00C31445">
    <w:pPr>
      <w:pStyle w:val="Header"/>
    </w:pPr>
    <w:r>
      <w:rPr>
        <w:noProof/>
        <w:lang w:eastAsia="en-GB"/>
      </w:rPr>
      <w:drawing>
        <wp:anchor distT="0" distB="0" distL="114300" distR="114300" simplePos="0" relativeHeight="251657728" behindDoc="1" locked="0" layoutInCell="1" allowOverlap="1">
          <wp:simplePos x="0" y="0"/>
          <wp:positionH relativeFrom="column">
            <wp:posOffset>3657600</wp:posOffset>
          </wp:positionH>
          <wp:positionV relativeFrom="paragraph">
            <wp:posOffset>-268605</wp:posOffset>
          </wp:positionV>
          <wp:extent cx="1123950" cy="733425"/>
          <wp:effectExtent l="0" t="0" r="0" b="0"/>
          <wp:wrapTight wrapText="bothSides">
            <wp:wrapPolygon edited="0">
              <wp:start x="4027" y="561"/>
              <wp:lineTo x="1464" y="3927"/>
              <wp:lineTo x="1098" y="11221"/>
              <wp:lineTo x="9153" y="19075"/>
              <wp:lineTo x="9519" y="20197"/>
              <wp:lineTo x="13180" y="20197"/>
              <wp:lineTo x="17207" y="19075"/>
              <wp:lineTo x="19403" y="15709"/>
              <wp:lineTo x="18671" y="10660"/>
              <wp:lineTo x="20502" y="7294"/>
              <wp:lineTo x="19403" y="5049"/>
              <wp:lineTo x="6590" y="561"/>
              <wp:lineTo x="4027" y="561"/>
            </wp:wrapPolygon>
          </wp:wrapTight>
          <wp:docPr id="1" name="Picture 1" descr="C:\Users\FilipaSantos\AppData\Local\Microsoft\Windows\INetCache\Content.Word\PDU-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ilipaSantos\AppData\Local\Microsoft\Windows\INetCache\Content.Word\PDU-Logo-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46C">
      <w:rPr>
        <w:noProof/>
        <w:lang w:eastAsia="en-GB"/>
      </w:rPr>
      <w:drawing>
        <wp:anchor distT="0" distB="0" distL="114300" distR="114300" simplePos="0" relativeHeight="251656704" behindDoc="0" locked="0" layoutInCell="1" allowOverlap="1" wp14:anchorId="2E6B97CE" wp14:editId="70AB868F">
          <wp:simplePos x="0" y="0"/>
          <wp:positionH relativeFrom="column">
            <wp:posOffset>4962525</wp:posOffset>
          </wp:positionH>
          <wp:positionV relativeFrom="paragraph">
            <wp:posOffset>-181610</wp:posOffset>
          </wp:positionV>
          <wp:extent cx="1381125" cy="4953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495300"/>
                  </a:xfrm>
                  <a:prstGeom prst="rect">
                    <a:avLst/>
                  </a:prstGeom>
                  <a:noFill/>
                </pic:spPr>
              </pic:pic>
            </a:graphicData>
          </a:graphic>
        </wp:anchor>
      </w:drawing>
    </w:r>
    <w:r w:rsidR="00AC5A30">
      <w:t xml:space="preserve">(Office use only: Bid G……..) </w:t>
    </w:r>
    <w:r w:rsidR="003F346C">
      <w:tab/>
    </w:r>
    <w:r w:rsidR="003F346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63BDB"/>
    <w:multiLevelType w:val="hybridMultilevel"/>
    <w:tmpl w:val="15D00D3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3E"/>
    <w:rsid w:val="00081DE2"/>
    <w:rsid w:val="001327C2"/>
    <w:rsid w:val="001E0DFE"/>
    <w:rsid w:val="00214255"/>
    <w:rsid w:val="003959CE"/>
    <w:rsid w:val="003F346C"/>
    <w:rsid w:val="00520A4F"/>
    <w:rsid w:val="005867A2"/>
    <w:rsid w:val="006574AA"/>
    <w:rsid w:val="006B67D8"/>
    <w:rsid w:val="00774F74"/>
    <w:rsid w:val="008567C7"/>
    <w:rsid w:val="009D434D"/>
    <w:rsid w:val="009D5FFD"/>
    <w:rsid w:val="00A34B09"/>
    <w:rsid w:val="00AC5A30"/>
    <w:rsid w:val="00AF57AA"/>
    <w:rsid w:val="00C31445"/>
    <w:rsid w:val="00C951E0"/>
    <w:rsid w:val="00DB037D"/>
    <w:rsid w:val="00E41A33"/>
    <w:rsid w:val="00ED445A"/>
    <w:rsid w:val="00FB5C2F"/>
    <w:rsid w:val="00FF1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8C4CCDB-07A1-44E3-9A1A-12F27156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A30"/>
  </w:style>
  <w:style w:type="paragraph" w:styleId="Footer">
    <w:name w:val="footer"/>
    <w:basedOn w:val="Normal"/>
    <w:link w:val="FooterChar"/>
    <w:uiPriority w:val="99"/>
    <w:unhideWhenUsed/>
    <w:rsid w:val="00AC5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A30"/>
  </w:style>
  <w:style w:type="paragraph" w:styleId="Revision">
    <w:name w:val="Revision"/>
    <w:hidden/>
    <w:uiPriority w:val="99"/>
    <w:semiHidden/>
    <w:rsid w:val="00081DE2"/>
    <w:pPr>
      <w:spacing w:after="0" w:line="240" w:lineRule="auto"/>
    </w:pPr>
  </w:style>
  <w:style w:type="paragraph" w:styleId="BalloonText">
    <w:name w:val="Balloon Text"/>
    <w:basedOn w:val="Normal"/>
    <w:link w:val="BalloonTextChar"/>
    <w:uiPriority w:val="99"/>
    <w:semiHidden/>
    <w:unhideWhenUsed/>
    <w:rsid w:val="00081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DE2"/>
    <w:rPr>
      <w:rFonts w:ascii="Segoe UI" w:hAnsi="Segoe UI" w:cs="Segoe UI"/>
      <w:sz w:val="18"/>
      <w:szCs w:val="18"/>
    </w:rPr>
  </w:style>
  <w:style w:type="paragraph" w:styleId="FootnoteText">
    <w:name w:val="footnote text"/>
    <w:basedOn w:val="Normal"/>
    <w:link w:val="FootnoteTextChar"/>
    <w:uiPriority w:val="99"/>
    <w:semiHidden/>
    <w:unhideWhenUsed/>
    <w:rsid w:val="00081D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DE2"/>
    <w:rPr>
      <w:sz w:val="20"/>
      <w:szCs w:val="20"/>
    </w:rPr>
  </w:style>
  <w:style w:type="character" w:styleId="FootnoteReference">
    <w:name w:val="footnote reference"/>
    <w:basedOn w:val="DefaultParagraphFont"/>
    <w:uiPriority w:val="99"/>
    <w:semiHidden/>
    <w:unhideWhenUsed/>
    <w:rsid w:val="00081DE2"/>
    <w:rPr>
      <w:vertAlign w:val="superscript"/>
    </w:rPr>
  </w:style>
  <w:style w:type="character" w:styleId="Hyperlink">
    <w:name w:val="Hyperlink"/>
    <w:basedOn w:val="DefaultParagraphFont"/>
    <w:uiPriority w:val="99"/>
    <w:unhideWhenUsed/>
    <w:rsid w:val="003959CE"/>
    <w:rPr>
      <w:color w:val="0563C1" w:themeColor="hyperlink"/>
      <w:u w:val="single"/>
    </w:rPr>
  </w:style>
  <w:style w:type="paragraph" w:styleId="ListParagraph">
    <w:name w:val="List Paragraph"/>
    <w:basedOn w:val="Normal"/>
    <w:uiPriority w:val="34"/>
    <w:qFormat/>
    <w:rsid w:val="00ED4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pdunottingham.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90D3C908F68A45AAD2B862C2C1B96C" ma:contentTypeVersion="13" ma:contentTypeDescription="Create a new document." ma:contentTypeScope="" ma:versionID="7d443424e28481f4d5b8cab64ee4cc6e">
  <xsd:schema xmlns:xsd="http://www.w3.org/2001/XMLSchema" xmlns:xs="http://www.w3.org/2001/XMLSchema" xmlns:p="http://schemas.microsoft.com/office/2006/metadata/properties" xmlns:ns2="ca2a8476-62a0-4f0e-adb2-d5b19fd1148f" xmlns:ns3="9ebd88e6-206f-4bdf-be13-da655a28c7c5" targetNamespace="http://schemas.microsoft.com/office/2006/metadata/properties" ma:root="true" ma:fieldsID="e98f1130eadbaf0a708dd038df5a4096" ns2:_="" ns3:_="">
    <xsd:import namespace="ca2a8476-62a0-4f0e-adb2-d5b19fd1148f"/>
    <xsd:import namespace="9ebd88e6-206f-4bdf-be13-da655a28c7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a8476-62a0-4f0e-adb2-d5b19fd11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bd88e6-206f-4bdf-be13-da655a28c7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DA0FD-B2CC-4EF0-8D64-E11C3FE98441}">
  <ds:schemaRefs>
    <ds:schemaRef ds:uri="http://schemas.microsoft.com/sharepoint/v3/contenttype/forms"/>
  </ds:schemaRefs>
</ds:datastoreItem>
</file>

<file path=customXml/itemProps2.xml><?xml version="1.0" encoding="utf-8"?>
<ds:datastoreItem xmlns:ds="http://schemas.openxmlformats.org/officeDocument/2006/customXml" ds:itemID="{8551F3AF-3EDD-4532-9C85-42DC91103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a8476-62a0-4f0e-adb2-d5b19fd1148f"/>
    <ds:schemaRef ds:uri="9ebd88e6-206f-4bdf-be13-da655a28c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292A5-1F4C-4843-BEE3-B7CA2724B24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ebd88e6-206f-4bdf-be13-da655a28c7c5"/>
    <ds:schemaRef ds:uri="ca2a8476-62a0-4f0e-adb2-d5b19fd1148f"/>
    <ds:schemaRef ds:uri="http://www.w3.org/XML/1998/namespace"/>
  </ds:schemaRefs>
</ds:datastoreItem>
</file>

<file path=customXml/itemProps4.xml><?xml version="1.0" encoding="utf-8"?>
<ds:datastoreItem xmlns:ds="http://schemas.openxmlformats.org/officeDocument/2006/customXml" ds:itemID="{52CB2629-C684-431D-8659-EC362F26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Framework Housing Association</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Harris</dc:creator>
  <cp:keywords/>
  <dc:description/>
  <cp:lastModifiedBy>Hayley Harris</cp:lastModifiedBy>
  <cp:revision>5</cp:revision>
  <dcterms:created xsi:type="dcterms:W3CDTF">2021-07-27T13:40:00Z</dcterms:created>
  <dcterms:modified xsi:type="dcterms:W3CDTF">2021-08-09T14:55:00Z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0x010100F390D3C908F68A45AAD2B862C2C1B96C</vt:lpwstr>
  </property>
</Properties>
</file>